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BA" w:rsidRDefault="005B16BA">
      <w:pPr>
        <w:pStyle w:val="art-num-tit"/>
        <w:widowControl w:val="0"/>
        <w:spacing w:line="360" w:lineRule="auto"/>
        <w:jc w:val="both"/>
      </w:pPr>
      <w:r>
        <w:t>Allegato 3</w:t>
      </w:r>
    </w:p>
    <w:p w:rsidR="005B16BA" w:rsidRDefault="005B16BA">
      <w:pPr>
        <w:rPr>
          <w:lang w:val="it-IT"/>
        </w:rPr>
      </w:pPr>
    </w:p>
    <w:p w:rsidR="005B16BA" w:rsidRDefault="005B16BA">
      <w:pPr>
        <w:rPr>
          <w:lang w:val="it-IT"/>
        </w:rPr>
      </w:pPr>
    </w:p>
    <w:p w:rsidR="005B16BA" w:rsidRDefault="005B16BA">
      <w:pPr>
        <w:spacing w:line="360" w:lineRule="auto"/>
      </w:pPr>
      <w:r>
        <w:t xml:space="preserve">  </w:t>
      </w:r>
    </w:p>
    <w:p w:rsidR="005B16BA" w:rsidRDefault="005B16BA">
      <w:pPr>
        <w:spacing w:line="360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B16BA">
        <w:trPr>
          <w:trHeight w:val="1950"/>
        </w:trPr>
        <w:tc>
          <w:tcPr>
            <w:tcW w:w="96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B16BA" w:rsidRDefault="005B16BA">
            <w:pPr>
              <w:pStyle w:val="Rientrocorpodeltesto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B16BA" w:rsidRDefault="005B16BA">
            <w:pPr>
              <w:spacing w:after="120" w:line="360" w:lineRule="auto"/>
              <w:ind w:left="283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ALLEGATO […] al Disciplinare di gara</w:t>
            </w:r>
          </w:p>
          <w:p w:rsidR="005B16BA" w:rsidRDefault="005B16BA">
            <w:pPr>
              <w:pStyle w:val="Rientrocorpodeltesto"/>
              <w:keepNext/>
              <w:spacing w:line="36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DICHIARAZIONE DI OFFERTA TECNICA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:rsidR="005B16BA" w:rsidRDefault="005B16BA">
            <w:pPr>
              <w:pStyle w:val="Rientrocorpodeltesto"/>
              <w:keepNext/>
              <w:spacing w:line="36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  <w:p w:rsidR="005B16BA" w:rsidRDefault="005B16BA">
            <w:pPr>
              <w:pStyle w:val="Rientrocorpodeltesto"/>
              <w:keepNext/>
              <w:spacing w:line="36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  <w:p w:rsidR="005B16BA" w:rsidRDefault="005B16B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Procedura per l’affidamento della gestione del «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Servizio </w:t>
            </w:r>
            <w:r w:rsidR="00AD75D3">
              <w:rPr>
                <w:rFonts w:ascii="Times New Roman" w:hAnsi="Times New Roman"/>
                <w:b/>
                <w:bCs/>
                <w:i/>
              </w:rPr>
              <w:t>di cassa a favore della S.S.S. di 1° grado “F. Solimena”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  <w:p w:rsidR="005B16BA" w:rsidRDefault="005B16B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16BA">
        <w:trPr>
          <w:trHeight w:val="1950"/>
        </w:trPr>
        <w:tc>
          <w:tcPr>
            <w:tcW w:w="96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B16BA" w:rsidRDefault="005B16BA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</w:p>
          <w:p w:rsidR="005B16BA" w:rsidRDefault="005B16BA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</w:p>
        </w:tc>
      </w:tr>
    </w:tbl>
    <w:p w:rsidR="005B16BA" w:rsidRDefault="005B16BA">
      <w:pPr>
        <w:spacing w:after="0" w:line="100" w:lineRule="atLeast"/>
        <w:rPr>
          <w:lang w:val="it-IT"/>
        </w:rPr>
      </w:pPr>
    </w:p>
    <w:p w:rsidR="005B16BA" w:rsidRDefault="005B16BA">
      <w:pPr>
        <w:pageBreakBefore/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lang w:val="it-IT"/>
        </w:rPr>
      </w:pPr>
      <w:r>
        <w:rPr>
          <w:lang w:val="it-IT"/>
        </w:rPr>
        <w:lastRenderedPageBreak/>
        <w:t>Il sottoscritto Operatore____________________________________________</w:t>
      </w:r>
    </w:p>
    <w:p w:rsidR="005B16BA" w:rsidRDefault="005B16BA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lang w:val="it-IT"/>
        </w:rPr>
      </w:pPr>
      <w:r>
        <w:rPr>
          <w:lang w:val="it-IT"/>
        </w:rPr>
        <w:t>(</w:t>
      </w:r>
      <w:proofErr w:type="gramStart"/>
      <w:r>
        <w:rPr>
          <w:lang w:val="it-IT"/>
        </w:rPr>
        <w:t>ditta</w:t>
      </w:r>
      <w:proofErr w:type="gramEnd"/>
      <w:r>
        <w:rPr>
          <w:lang w:val="it-IT"/>
        </w:rPr>
        <w:t>, denominazione o ragione sociale)</w:t>
      </w:r>
    </w:p>
    <w:p w:rsidR="005B16BA" w:rsidRPr="00C371CC" w:rsidRDefault="005B16BA" w:rsidP="00C371CC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con</w:t>
      </w:r>
      <w:proofErr w:type="gramEnd"/>
      <w:r>
        <w:rPr>
          <w:rFonts w:ascii="Times New Roman" w:hAnsi="Times New Roman"/>
        </w:rPr>
        <w:t xml:space="preserve"> sede in ____________________________________________ 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 w:rsidR="00C371CC">
        <w:rPr>
          <w:rFonts w:ascii="Times New Roman" w:hAnsi="Times New Roman"/>
          <w:bCs/>
        </w:rPr>
        <w:t xml:space="preserve">di Cassa, a tal fine </w:t>
      </w:r>
    </w:p>
    <w:p w:rsidR="005B16BA" w:rsidRDefault="00C371CC" w:rsidP="00C371CC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OFFRE</w:t>
      </w:r>
    </w:p>
    <w:p w:rsidR="005B16BA" w:rsidRDefault="005B16BA">
      <w:pPr>
        <w:pStyle w:val="Normal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Servizi oggetto dell’appalto</w:t>
      </w:r>
    </w:p>
    <w:p w:rsidR="005B16BA" w:rsidRDefault="005B16BA">
      <w:pPr>
        <w:spacing w:after="0" w:line="100" w:lineRule="atLeast"/>
        <w:rPr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1"/>
        <w:gridCol w:w="5770"/>
        <w:gridCol w:w="1560"/>
        <w:gridCol w:w="2693"/>
      </w:tblGrid>
      <w:tr w:rsidR="00031100" w:rsidTr="00031100">
        <w:trPr>
          <w:trHeight w:val="558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31100" w:rsidRDefault="00031100">
            <w:pPr>
              <w:spacing w:after="0" w:line="10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Parametro merito tecnico</w:t>
            </w:r>
          </w:p>
          <w:p w:rsidR="00031100" w:rsidRDefault="00031100">
            <w:pPr>
              <w:spacing w:after="0" w:line="100" w:lineRule="atLeast"/>
              <w:jc w:val="center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1100" w:rsidRDefault="00031100">
            <w:pPr>
              <w:spacing w:after="0" w:line="10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Unità di misura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1100" w:rsidRDefault="00031100">
            <w:pPr>
              <w:spacing w:after="0" w:line="10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Offerta</w:t>
            </w:r>
          </w:p>
        </w:tc>
      </w:tr>
      <w:tr w:rsidR="00031100" w:rsidTr="00031100">
        <w:trPr>
          <w:trHeight w:val="55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Servizi aggiuntivi all’utilizzo dello strumento OIL</w:t>
            </w: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</w:tr>
      <w:tr w:rsidR="00031100" w:rsidTr="00031100">
        <w:trPr>
          <w:trHeight w:val="55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Servizi aggiuntivi per il miglioramento dei processi e degli strumenti di gestione amministrativa, contabile ed organizzativa dell’Istituto (es: fornitura di assistenza, formazione e strumenti a supporto)</w:t>
            </w: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</w:tr>
      <w:tr w:rsidR="00031100" w:rsidTr="00031100">
        <w:trPr>
          <w:trHeight w:val="55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Qualità delle soluzioni organizzative proposte in riferimento ai servizi di consulenza eventualmente richiesti per i servizi di gestione della liquidità</w:t>
            </w: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</w:tr>
      <w:tr w:rsidR="00031100" w:rsidTr="00031100">
        <w:trPr>
          <w:trHeight w:val="5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Percentuale di trasferimento della dotazione ordinaria per apertura di credito</w:t>
            </w:r>
            <w:r>
              <w:rPr>
                <w:b/>
                <w:lang w:val="it-IT"/>
              </w:rPr>
              <w:t xml:space="preserve"> </w:t>
            </w:r>
            <w:r>
              <w:rPr>
                <w:lang w:val="it-IT"/>
              </w:rPr>
              <w:t>finalizzata alla realizzazione dei progetti formativi</w:t>
            </w: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jc w:val="center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</w:tr>
      <w:tr w:rsidR="00031100" w:rsidTr="00031100">
        <w:trPr>
          <w:trHeight w:val="55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00" w:rsidRDefault="00031100" w:rsidP="00031100">
            <w:pPr>
              <w:spacing w:after="0" w:line="100" w:lineRule="atLeast"/>
              <w:ind w:right="-67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100" w:rsidRDefault="00031100" w:rsidP="00031100">
            <w:pPr>
              <w:spacing w:after="0" w:line="100" w:lineRule="atLeast"/>
              <w:ind w:right="-67"/>
              <w:rPr>
                <w:lang w:val="it-IT"/>
              </w:rPr>
            </w:pPr>
            <w:r>
              <w:rPr>
                <w:lang w:val="it-IT"/>
              </w:rPr>
              <w:t>Ulteriori servizi di incasso in aggiunta a quelli già previsti al par. 2.8</w:t>
            </w:r>
          </w:p>
          <w:p w:rsidR="00031100" w:rsidRDefault="00031100" w:rsidP="00031100">
            <w:pPr>
              <w:spacing w:after="0" w:line="100" w:lineRule="atLeast"/>
              <w:ind w:right="-67"/>
              <w:rPr>
                <w:lang w:val="it-IT"/>
              </w:rPr>
            </w:pPr>
          </w:p>
          <w:p w:rsidR="00031100" w:rsidRDefault="00031100" w:rsidP="00031100">
            <w:pPr>
              <w:spacing w:after="0" w:line="100" w:lineRule="atLeast"/>
              <w:ind w:right="-67"/>
              <w:rPr>
                <w:lang w:val="it-IT"/>
              </w:rPr>
            </w:pPr>
          </w:p>
          <w:p w:rsidR="00C371CC" w:rsidRDefault="00C371CC" w:rsidP="00031100">
            <w:pPr>
              <w:spacing w:after="0" w:line="100" w:lineRule="atLeast"/>
              <w:ind w:right="-67"/>
              <w:rPr>
                <w:lang w:val="it-IT"/>
              </w:rPr>
            </w:pPr>
          </w:p>
          <w:p w:rsidR="00031100" w:rsidRDefault="00031100" w:rsidP="00031100">
            <w:pPr>
              <w:spacing w:after="0" w:line="100" w:lineRule="atLeast"/>
              <w:ind w:right="-67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100" w:rsidRDefault="00031100">
            <w:pPr>
              <w:spacing w:after="0" w:line="100" w:lineRule="atLeast"/>
              <w:rPr>
                <w:lang w:val="it-IT"/>
              </w:rPr>
            </w:pPr>
          </w:p>
        </w:tc>
      </w:tr>
    </w:tbl>
    <w:p w:rsidR="005B16BA" w:rsidRDefault="005B16BA">
      <w:pPr>
        <w:spacing w:after="0" w:line="100" w:lineRule="atLeast"/>
        <w:rPr>
          <w:b/>
          <w:i/>
          <w:sz w:val="26"/>
          <w:szCs w:val="26"/>
          <w:lang w:val="it-IT"/>
        </w:rPr>
      </w:pPr>
    </w:p>
    <w:p w:rsidR="005B16BA" w:rsidRDefault="005B16BA">
      <w:pPr>
        <w:spacing w:after="0" w:line="100" w:lineRule="atLeast"/>
        <w:rPr>
          <w:b/>
          <w:i/>
          <w:sz w:val="26"/>
          <w:szCs w:val="26"/>
          <w:lang w:val="it-IT"/>
        </w:rPr>
      </w:pPr>
    </w:p>
    <w:p w:rsidR="005B16BA" w:rsidRDefault="005B16BA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center"/>
        <w:rPr>
          <w:b/>
          <w:i/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>[Offerta tecnica da inserire in busta chiusa, recante la dicitura “Offerta Tecnica per servizi opzionali”]</w:t>
      </w:r>
    </w:p>
    <w:p w:rsidR="005B16BA" w:rsidRDefault="005B16BA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lang w:val="it-IT"/>
        </w:rPr>
      </w:pPr>
    </w:p>
    <w:p w:rsidR="005B16BA" w:rsidRDefault="005B16BA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lang w:val="it-IT"/>
        </w:rPr>
      </w:pPr>
      <w:r>
        <w:rPr>
          <w:lang w:val="it-IT"/>
        </w:rPr>
        <w:t>Il sottoscritto Operatore____________________________________________</w:t>
      </w:r>
    </w:p>
    <w:p w:rsidR="005B16BA" w:rsidRDefault="005B16BA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lang w:val="it-IT"/>
        </w:rPr>
      </w:pPr>
      <w:r>
        <w:rPr>
          <w:lang w:val="it-IT"/>
        </w:rPr>
        <w:t>(</w:t>
      </w:r>
      <w:proofErr w:type="gramStart"/>
      <w:r>
        <w:rPr>
          <w:lang w:val="it-IT"/>
        </w:rPr>
        <w:t>ditta</w:t>
      </w:r>
      <w:proofErr w:type="gramEnd"/>
      <w:r>
        <w:rPr>
          <w:lang w:val="it-IT"/>
        </w:rPr>
        <w:t>, denominazione o ragione sociale)</w:t>
      </w:r>
    </w:p>
    <w:p w:rsidR="005B16BA" w:rsidRDefault="005B16BA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con</w:t>
      </w:r>
      <w:proofErr w:type="gramEnd"/>
      <w:r>
        <w:rPr>
          <w:rFonts w:ascii="Times New Roman" w:hAnsi="Times New Roman"/>
        </w:rPr>
        <w:t xml:space="preserve"> sede in ____________________________________________ 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>
        <w:rPr>
          <w:rFonts w:ascii="Times New Roman" w:hAnsi="Times New Roman"/>
          <w:bCs/>
        </w:rPr>
        <w:t xml:space="preserve">di Cassa, a tal fine </w:t>
      </w:r>
    </w:p>
    <w:p w:rsidR="005B16BA" w:rsidRDefault="005B16BA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5B16BA" w:rsidRDefault="005B16BA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OFFRE</w:t>
      </w:r>
    </w:p>
    <w:p w:rsidR="005B16BA" w:rsidRDefault="005B16BA">
      <w:pPr>
        <w:spacing w:after="0" w:line="100" w:lineRule="atLeast"/>
        <w:rPr>
          <w:lang w:val="it-IT"/>
        </w:rPr>
      </w:pPr>
    </w:p>
    <w:p w:rsidR="005B16BA" w:rsidRDefault="005B16BA">
      <w:pPr>
        <w:spacing w:after="0" w:line="100" w:lineRule="atLeast"/>
        <w:rPr>
          <w:lang w:val="it-IT"/>
        </w:rPr>
      </w:pPr>
    </w:p>
    <w:p w:rsidR="005B16BA" w:rsidRDefault="005B16BA">
      <w:pPr>
        <w:pStyle w:val="Normal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Servizi opzionali [tali servizi non daranno luogo all’attribuzione di alcun punteggio]</w:t>
      </w:r>
    </w:p>
    <w:p w:rsidR="005B16BA" w:rsidRDefault="005B16BA">
      <w:pPr>
        <w:pStyle w:val="Normal"/>
        <w:rPr>
          <w:rFonts w:ascii="Times New Roman" w:hAnsi="Times New Roman" w:cs="Times New Roman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5B16BA">
        <w:trPr>
          <w:trHeight w:val="55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6BA" w:rsidRDefault="005B16BA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Realizzazione progetti formativi par. 3.1 del Capitolato tecnico</w:t>
            </w: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</w:tc>
      </w:tr>
      <w:tr w:rsidR="005B16BA">
        <w:trPr>
          <w:trHeight w:val="55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6BA" w:rsidRDefault="005B16BA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Offerta di prodotti finanziari par. 3.2 del Capitolato tecnico</w:t>
            </w: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</w:tc>
      </w:tr>
      <w:tr w:rsidR="005B16BA">
        <w:trPr>
          <w:trHeight w:val="55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6BA" w:rsidRDefault="005B16BA">
            <w:pPr>
              <w:spacing w:after="0" w:line="100" w:lineRule="atLeast"/>
              <w:rPr>
                <w:lang w:val="it-IT"/>
              </w:rPr>
            </w:pPr>
            <w:r>
              <w:rPr>
                <w:lang w:val="it-IT"/>
              </w:rPr>
              <w:t>Sponsorizzazione di progetti didattici par. 3.3 del Capitolato tecnico</w:t>
            </w: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  <w:bookmarkStart w:id="0" w:name="_GoBack"/>
            <w:bookmarkEnd w:id="0"/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  <w:p w:rsidR="005B16BA" w:rsidRDefault="005B16BA">
            <w:pPr>
              <w:spacing w:after="0" w:line="100" w:lineRule="atLeast"/>
              <w:rPr>
                <w:lang w:val="it-IT"/>
              </w:rPr>
            </w:pPr>
          </w:p>
        </w:tc>
      </w:tr>
    </w:tbl>
    <w:p w:rsidR="005B16BA" w:rsidRDefault="005B16BA">
      <w:pPr>
        <w:pStyle w:val="ListParagraph"/>
        <w:spacing w:before="120" w:after="120" w:line="360" w:lineRule="auto"/>
        <w:ind w:left="0"/>
        <w:jc w:val="both"/>
      </w:pPr>
    </w:p>
    <w:sectPr w:rsidR="005B16BA" w:rsidSect="00C371CC">
      <w:footerReference w:type="default" r:id="rId6"/>
      <w:pgSz w:w="12240" w:h="15840"/>
      <w:pgMar w:top="6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B3" w:rsidRDefault="004E2DB3">
      <w:pPr>
        <w:spacing w:after="0" w:line="240" w:lineRule="auto"/>
      </w:pPr>
      <w:r>
        <w:separator/>
      </w:r>
    </w:p>
  </w:endnote>
  <w:endnote w:type="continuationSeparator" w:id="0">
    <w:p w:rsidR="004E2DB3" w:rsidRDefault="004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6BA" w:rsidRDefault="005B16BA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C371C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B3" w:rsidRDefault="004E2DB3">
      <w:pPr>
        <w:spacing w:after="0" w:line="240" w:lineRule="auto"/>
      </w:pPr>
      <w:r>
        <w:separator/>
      </w:r>
    </w:p>
  </w:footnote>
  <w:footnote w:type="continuationSeparator" w:id="0">
    <w:p w:rsidR="004E2DB3" w:rsidRDefault="004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1B6"/>
    <w:rsid w:val="00031100"/>
    <w:rsid w:val="004E2DB3"/>
    <w:rsid w:val="005111B6"/>
    <w:rsid w:val="005B16BA"/>
    <w:rsid w:val="00AD75D3"/>
    <w:rsid w:val="00C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58A5BDD-5422-4D66-A2CF-8C483519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erChar">
    <w:name w:val="Header Char"/>
    <w:rPr>
      <w:sz w:val="22"/>
    </w:rPr>
  </w:style>
  <w:style w:type="character" w:customStyle="1" w:styleId="FooterChar">
    <w:name w:val="Footer Char"/>
    <w:rPr>
      <w:sz w:val="22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BodyTextIndentChar">
    <w:name w:val="Body Text Indent Char"/>
    <w:rPr>
      <w:rFonts w:ascii="Arial" w:hAnsi="Arial"/>
      <w:sz w:val="24"/>
      <w:lang w:val="it-IT"/>
    </w:rPr>
  </w:style>
  <w:style w:type="character" w:customStyle="1" w:styleId="TitleChar">
    <w:name w:val="Title Char"/>
    <w:rPr>
      <w:rFonts w:ascii="Verdana-Bold" w:hAnsi="Verdana-Bold"/>
      <w:b/>
      <w:color w:val="000000"/>
      <w:sz w:val="28"/>
      <w:lang w:val="it-IT"/>
    </w:rPr>
  </w:style>
  <w:style w:type="character" w:customStyle="1" w:styleId="annotationreference">
    <w:name w:val="annotation reference"/>
    <w:rPr>
      <w:rFonts w:cs="Times New Roman"/>
      <w:sz w:val="16"/>
    </w:rPr>
  </w:style>
  <w:style w:type="character" w:customStyle="1" w:styleId="CommentTextChar">
    <w:name w:val="Comment Text Char"/>
    <w:rPr>
      <w:rFonts w:cs="Times New Roman"/>
    </w:rPr>
  </w:style>
  <w:style w:type="character" w:customStyle="1" w:styleId="CommentSubjectChar">
    <w:name w:val="Comment Subject Char"/>
    <w:rPr>
      <w:rFonts w:cs="Times New Roman"/>
      <w:b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istParagraph">
    <w:name w:val="List Paragraph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680"/>
        <w:tab w:val="right" w:pos="9360"/>
      </w:tabs>
    </w:pPr>
    <w:rPr>
      <w:lang w:val="it-IT"/>
    </w:rPr>
  </w:style>
  <w:style w:type="paragraph" w:styleId="Pidipagina">
    <w:name w:val="footer"/>
    <w:basedOn w:val="Normale"/>
    <w:pPr>
      <w:suppressLineNumbers/>
      <w:tabs>
        <w:tab w:val="center" w:pos="4680"/>
        <w:tab w:val="right" w:pos="9360"/>
      </w:tabs>
    </w:pPr>
    <w:rPr>
      <w:lang w:val="it-IT"/>
    </w:rPr>
  </w:style>
  <w:style w:type="paragraph" w:customStyle="1" w:styleId="BalloonText">
    <w:name w:val="Balloon Text"/>
    <w:basedOn w:val="Normale"/>
    <w:pPr>
      <w:spacing w:after="0" w:line="100" w:lineRule="atLeast"/>
    </w:pPr>
    <w:rPr>
      <w:rFonts w:ascii="Tahoma" w:hAnsi="Tahoma"/>
      <w:sz w:val="16"/>
      <w:szCs w:val="16"/>
      <w:lang w:val="it-IT"/>
    </w:rPr>
  </w:style>
  <w:style w:type="paragraph" w:customStyle="1" w:styleId="art-num-tit">
    <w:name w:val="art-num-tit"/>
    <w:basedOn w:val="Normale"/>
    <w:pPr>
      <w:spacing w:after="0" w:line="100" w:lineRule="atLeast"/>
      <w:jc w:val="center"/>
    </w:pPr>
    <w:rPr>
      <w:rFonts w:eastAsia="Times New Roman"/>
      <w:b/>
      <w:bCs/>
      <w:lang w:val="it-IT"/>
    </w:rPr>
  </w:style>
  <w:style w:type="paragraph" w:styleId="Rientrocorpodeltesto">
    <w:name w:val="Body Text Indent"/>
    <w:basedOn w:val="Normale"/>
    <w:pPr>
      <w:spacing w:after="0" w:line="100" w:lineRule="atLeast"/>
      <w:ind w:left="360"/>
    </w:pPr>
    <w:rPr>
      <w:rFonts w:ascii="Arial" w:eastAsia="Times New Roman" w:hAnsi="Arial"/>
      <w:lang w:val="it-IT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Verdana-Bold" w:eastAsia="Times New Roman" w:hAnsi="Verdana-Bold"/>
      <w:b/>
      <w:bCs/>
      <w:color w:val="000000"/>
      <w:sz w:val="28"/>
      <w:szCs w:val="28"/>
      <w:lang w:val="it-IT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Normal">
    <w:name w:val="Normal"/>
    <w:pPr>
      <w:suppressAutoHyphens/>
    </w:pPr>
    <w:rPr>
      <w:rFonts w:ascii="Verdana" w:eastAsia="SimSun" w:hAnsi="Verdana" w:cs="Verdana"/>
      <w:color w:val="000000"/>
      <w:kern w:val="1"/>
      <w:sz w:val="24"/>
      <w:szCs w:val="24"/>
      <w:lang w:val="en-US" w:eastAsia="hi-IN" w:bidi="hi-IN"/>
    </w:rPr>
  </w:style>
  <w:style w:type="paragraph" w:customStyle="1" w:styleId="annotationtext">
    <w:name w:val="annotation text"/>
    <w:basedOn w:val="Normale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cp:lastPrinted>1601-01-01T00:00:00Z</cp:lastPrinted>
  <dcterms:created xsi:type="dcterms:W3CDTF">2018-04-20T09:06:00Z</dcterms:created>
  <dcterms:modified xsi:type="dcterms:W3CDTF">2018-04-20T09:06:00Z</dcterms:modified>
  <cp:category>12.0000</cp:category>
</cp:coreProperties>
</file>